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bd63154cdf41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d58c7e1dd64903"/>
      <w:footerReference w:type="even" r:id="R29e0c16a0c5746e6"/>
      <w:footerReference w:type="first" r:id="Re1562f43d9d34e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a322a67c24d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DFZ-2013-5797-IX-NE-EI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055f220704a4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a9b954ee8f48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a5cb381b6432a" /><Relationship Type="http://schemas.openxmlformats.org/officeDocument/2006/relationships/numbering" Target="/word/numbering.xml" Id="R5300deb425b2450e" /><Relationship Type="http://schemas.openxmlformats.org/officeDocument/2006/relationships/settings" Target="/word/settings.xml" Id="R2dd921a3fd324534" /><Relationship Type="http://schemas.openxmlformats.org/officeDocument/2006/relationships/image" Target="/word/media/8f809c43-2d96-40cc-967d-ee2c706816b8.png" Id="Rb4fa322a67c24d56" /><Relationship Type="http://schemas.openxmlformats.org/officeDocument/2006/relationships/image" Target="/word/media/f89e6542-7d3b-4335-81d4-051f0f98cde3.png" Id="Rc36055f220704a44" /><Relationship Type="http://schemas.openxmlformats.org/officeDocument/2006/relationships/footer" Target="/word/footer1.xml" Id="R98d58c7e1dd64903" /><Relationship Type="http://schemas.openxmlformats.org/officeDocument/2006/relationships/footer" Target="/word/footer2.xml" Id="R29e0c16a0c5746e6" /><Relationship Type="http://schemas.openxmlformats.org/officeDocument/2006/relationships/footer" Target="/word/footer3.xml" Id="Re1562f43d9d34e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a9b954ee8f48c8" /></Relationships>
</file>