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ba1275e85545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d2220a1ee74132"/>
      <w:footerReference w:type="even" r:id="R2d4e9eca41084148"/>
      <w:footerReference w:type="first" r:id="Rd0295a9e7e884d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9c4b0c66f42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DFZ-2013-5779-XI-NE-EI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76b0a859a4d6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4f8ec825c443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07f7f3969408c" /><Relationship Type="http://schemas.openxmlformats.org/officeDocument/2006/relationships/numbering" Target="/word/numbering.xml" Id="R4ecab9f4da424a07" /><Relationship Type="http://schemas.openxmlformats.org/officeDocument/2006/relationships/settings" Target="/word/settings.xml" Id="R078ceca670364c3d" /><Relationship Type="http://schemas.openxmlformats.org/officeDocument/2006/relationships/image" Target="/word/media/ab18ede9-cfc3-4914-b2b5-c7b65a5b96f8.png" Id="Rb169c4b0c66f4250" /><Relationship Type="http://schemas.openxmlformats.org/officeDocument/2006/relationships/image" Target="/word/media/96530e2e-6184-4f90-8721-31c167d30b5b.png" Id="Ra2876b0a859a4d61" /><Relationship Type="http://schemas.openxmlformats.org/officeDocument/2006/relationships/footer" Target="/word/footer1.xml" Id="Ra9d2220a1ee74132" /><Relationship Type="http://schemas.openxmlformats.org/officeDocument/2006/relationships/footer" Target="/word/footer2.xml" Id="R2d4e9eca41084148" /><Relationship Type="http://schemas.openxmlformats.org/officeDocument/2006/relationships/footer" Target="/word/footer3.xml" Id="Rd0295a9e7e884d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4f8ec825c4433b" /></Relationships>
</file>