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aaf5f770b241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74097169f74ed2"/>
      <w:footerReference w:type="even" r:id="R62487bc6304f454f"/>
      <w:footerReference w:type="first" r:id="Rdf5753e5e85748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a67b96142b42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DFZ-2013-5921-XI-NE-EI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6d5e34aef49d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31fe49d63c04a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4c350789ed462b" /><Relationship Type="http://schemas.openxmlformats.org/officeDocument/2006/relationships/numbering" Target="/word/numbering.xml" Id="R1ee1b45d9f774edb" /><Relationship Type="http://schemas.openxmlformats.org/officeDocument/2006/relationships/settings" Target="/word/settings.xml" Id="Rf47e32d2cd5642d3" /><Relationship Type="http://schemas.openxmlformats.org/officeDocument/2006/relationships/image" Target="/word/media/fd7569b9-1e55-49b8-b737-8a95ce1d1619.png" Id="R56a67b96142b4261" /><Relationship Type="http://schemas.openxmlformats.org/officeDocument/2006/relationships/image" Target="/word/media/a7b70b55-da05-4cfb-9be9-dbd27b7ff946.png" Id="R0356d5e34aef49d4" /><Relationship Type="http://schemas.openxmlformats.org/officeDocument/2006/relationships/footer" Target="/word/footer1.xml" Id="R2474097169f74ed2" /><Relationship Type="http://schemas.openxmlformats.org/officeDocument/2006/relationships/footer" Target="/word/footer2.xml" Id="R62487bc6304f454f" /><Relationship Type="http://schemas.openxmlformats.org/officeDocument/2006/relationships/footer" Target="/word/footer3.xml" Id="Rdf5753e5e85748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1fe49d63c04a14" /></Relationships>
</file>