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a3f84416e64b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c603065fdd4f71"/>
      <w:footerReference w:type="even" r:id="R34a156587eaa4066"/>
      <w:footerReference w:type="first" r:id="R1e2a069c505d46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0fd1eb02e34f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DFZ-2013-5597-VIII-NE-EI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33979299f74f8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038adeab3f44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7b5ab440ff414f" /><Relationship Type="http://schemas.openxmlformats.org/officeDocument/2006/relationships/numbering" Target="/word/numbering.xml" Id="Rf6c053b7e9b64208" /><Relationship Type="http://schemas.openxmlformats.org/officeDocument/2006/relationships/settings" Target="/word/settings.xml" Id="Rb7eae2a4625a4298" /><Relationship Type="http://schemas.openxmlformats.org/officeDocument/2006/relationships/image" Target="/word/media/c6ed0bb3-65c8-471c-a278-aa422147f5d2.png" Id="R7b0fd1eb02e34fba" /><Relationship Type="http://schemas.openxmlformats.org/officeDocument/2006/relationships/image" Target="/word/media/4d3808ba-a90e-4462-9dfb-8718b1103416.png" Id="Ra933979299f74f89" /><Relationship Type="http://schemas.openxmlformats.org/officeDocument/2006/relationships/footer" Target="/word/footer1.xml" Id="R17c603065fdd4f71" /><Relationship Type="http://schemas.openxmlformats.org/officeDocument/2006/relationships/footer" Target="/word/footer2.xml" Id="R34a156587eaa4066" /><Relationship Type="http://schemas.openxmlformats.org/officeDocument/2006/relationships/footer" Target="/word/footer3.xml" Id="R1e2a069c505d46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038adeab3f444d" /></Relationships>
</file>