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db38e403243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c197582b9d4958"/>
      <w:footerReference w:type="even" r:id="Rc08e000f5a1b4c73"/>
      <w:footerReference w:type="first" r:id="Rd7f7e841d02748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040a07785c40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DFZ-2013-2344-X-NE-EI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78adbcf78640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166efd904594b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2a772b16dd418f" /><Relationship Type="http://schemas.openxmlformats.org/officeDocument/2006/relationships/numbering" Target="/word/numbering.xml" Id="R5329d75304d94119" /><Relationship Type="http://schemas.openxmlformats.org/officeDocument/2006/relationships/settings" Target="/word/settings.xml" Id="R810da4cb63d4451f" /><Relationship Type="http://schemas.openxmlformats.org/officeDocument/2006/relationships/image" Target="/word/media/94a957f8-4d51-4561-9954-49c42e39243c.png" Id="R11040a07785c4036" /><Relationship Type="http://schemas.openxmlformats.org/officeDocument/2006/relationships/image" Target="/word/media/b050aeb1-523a-46c8-8bcb-093576a99a4f.png" Id="R2b78adbcf7864041" /><Relationship Type="http://schemas.openxmlformats.org/officeDocument/2006/relationships/footer" Target="/word/footer1.xml" Id="Re3c197582b9d4958" /><Relationship Type="http://schemas.openxmlformats.org/officeDocument/2006/relationships/footer" Target="/word/footer2.xml" Id="Rc08e000f5a1b4c73" /><Relationship Type="http://schemas.openxmlformats.org/officeDocument/2006/relationships/footer" Target="/word/footer3.xml" Id="Rd7f7e841d02748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66efd904594b68" /></Relationships>
</file>