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cc9c1aa9ff41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7303442f29440d"/>
      <w:footerReference w:type="even" r:id="Rd7482add91f6464e"/>
      <w:footerReference w:type="first" r:id="R7e0df6a49b894a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905e585554c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DFZ-2013-6107-X-NE-EI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60d8d7b234c9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b09c57755d4d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1bdd89b4df432d" /><Relationship Type="http://schemas.openxmlformats.org/officeDocument/2006/relationships/numbering" Target="/word/numbering.xml" Id="R685179ef2d6c4d05" /><Relationship Type="http://schemas.openxmlformats.org/officeDocument/2006/relationships/settings" Target="/word/settings.xml" Id="Rbb482f1b8acb457b" /><Relationship Type="http://schemas.openxmlformats.org/officeDocument/2006/relationships/image" Target="/word/media/bf108f74-c559-4650-a7c8-5015a94f96ec.png" Id="Rad5905e585554c6d" /><Relationship Type="http://schemas.openxmlformats.org/officeDocument/2006/relationships/image" Target="/word/media/a5a1d02c-2012-4de8-983e-e234f3f14019.png" Id="Rb6960d8d7b234c92" /><Relationship Type="http://schemas.openxmlformats.org/officeDocument/2006/relationships/footer" Target="/word/footer1.xml" Id="Rb97303442f29440d" /><Relationship Type="http://schemas.openxmlformats.org/officeDocument/2006/relationships/footer" Target="/word/footer2.xml" Id="Rd7482add91f6464e" /><Relationship Type="http://schemas.openxmlformats.org/officeDocument/2006/relationships/footer" Target="/word/footer3.xml" Id="R7e0df6a49b894a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b09c57755d4da0" /></Relationships>
</file>