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899d0d641d44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904d7921ab4f1c"/>
      <w:footerReference w:type="even" r:id="R5ec00cdefa8e4db3"/>
      <w:footerReference w:type="first" r:id="Rb265d7b8c00b42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bcf40cd0f949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DFZ-2013-5832-XIII-NE-EI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94fc44bcc84b5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96503050-6-4-185</w:t>
            </w:r>
          </w:p>
        </w:tc>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96503050-6-4-185</w:t>
            </w:r>
          </w:p>
        </w:tc>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79e246cfe834f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cf4e5d3e414c04" /><Relationship Type="http://schemas.openxmlformats.org/officeDocument/2006/relationships/numbering" Target="/word/numbering.xml" Id="R152334d43d1b45b4" /><Relationship Type="http://schemas.openxmlformats.org/officeDocument/2006/relationships/settings" Target="/word/settings.xml" Id="Rf6a01825b308482e" /><Relationship Type="http://schemas.openxmlformats.org/officeDocument/2006/relationships/image" Target="/word/media/c691938f-a495-422a-bab0-08847e897233.png" Id="Reebcf40cd0f9491e" /><Relationship Type="http://schemas.openxmlformats.org/officeDocument/2006/relationships/image" Target="/word/media/ae9e6be1-caf0-48f9-a909-637b3f7385ef.png" Id="R1d94fc44bcc84b50" /><Relationship Type="http://schemas.openxmlformats.org/officeDocument/2006/relationships/footer" Target="/word/footer1.xml" Id="R90904d7921ab4f1c" /><Relationship Type="http://schemas.openxmlformats.org/officeDocument/2006/relationships/footer" Target="/word/footer2.xml" Id="R5ec00cdefa8e4db3" /><Relationship Type="http://schemas.openxmlformats.org/officeDocument/2006/relationships/footer" Target="/word/footer3.xml" Id="Rb265d7b8c00b42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9e246cfe834fbd" /></Relationships>
</file>