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e71a7da3b546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e7183f2f2741a8"/>
      <w:footerReference w:type="even" r:id="Rf60399618122413f"/>
      <w:footerReference w:type="first" r:id="R3b9b8cb6732d46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33df24de564a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DFZ-2013-2430-XIII-NE-EI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28e85f289f4c5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6ce230331548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21e408e1c4c69" /><Relationship Type="http://schemas.openxmlformats.org/officeDocument/2006/relationships/numbering" Target="/word/numbering.xml" Id="R1796f36999af4270" /><Relationship Type="http://schemas.openxmlformats.org/officeDocument/2006/relationships/settings" Target="/word/settings.xml" Id="Rbcab33d203924014" /><Relationship Type="http://schemas.openxmlformats.org/officeDocument/2006/relationships/image" Target="/word/media/1dff9e7d-0f33-4ba7-8a2f-2b0f9df33bd4.png" Id="R1a33df24de564a2b" /><Relationship Type="http://schemas.openxmlformats.org/officeDocument/2006/relationships/image" Target="/word/media/b11ff8c8-943d-4946-a9d4-6789caee2375.png" Id="Rd028e85f289f4c55" /><Relationship Type="http://schemas.openxmlformats.org/officeDocument/2006/relationships/footer" Target="/word/footer1.xml" Id="Ra2e7183f2f2741a8" /><Relationship Type="http://schemas.openxmlformats.org/officeDocument/2006/relationships/footer" Target="/word/footer2.xml" Id="Rf60399618122413f" /><Relationship Type="http://schemas.openxmlformats.org/officeDocument/2006/relationships/footer" Target="/word/footer3.xml" Id="R3b9b8cb6732d46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6ce23033154886" /></Relationships>
</file>