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d0f8ebfbf44c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030ef3fc2f49be"/>
      <w:footerReference w:type="even" r:id="R3299554c5b984ce6"/>
      <w:footerReference w:type="first" r:id="R269bbf6e3bb94c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3fc348088641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DFZ-2013-2365-IV-NE-EI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5e565f9fea4ec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78258990-3-301-641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78258990-3-301-641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4c1e7df189b48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2a741bb6954e34" /><Relationship Type="http://schemas.openxmlformats.org/officeDocument/2006/relationships/numbering" Target="/word/numbering.xml" Id="Rd072c41b8f514415" /><Relationship Type="http://schemas.openxmlformats.org/officeDocument/2006/relationships/settings" Target="/word/settings.xml" Id="R6892755b83394683" /><Relationship Type="http://schemas.openxmlformats.org/officeDocument/2006/relationships/image" Target="/word/media/bf4420e7-fe44-44fe-ae50-8d42e9d0adb4.png" Id="Rcb3fc348088641a2" /><Relationship Type="http://schemas.openxmlformats.org/officeDocument/2006/relationships/image" Target="/word/media/994d4439-5573-4281-9527-fe465aa07b7b.png" Id="R7c5e565f9fea4eca" /><Relationship Type="http://schemas.openxmlformats.org/officeDocument/2006/relationships/footer" Target="/word/footer1.xml" Id="R82030ef3fc2f49be" /><Relationship Type="http://schemas.openxmlformats.org/officeDocument/2006/relationships/footer" Target="/word/footer2.xml" Id="R3299554c5b984ce6" /><Relationship Type="http://schemas.openxmlformats.org/officeDocument/2006/relationships/footer" Target="/word/footer3.xml" Id="R269bbf6e3bb94c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c1e7df189b4821" /></Relationships>
</file>