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34d145b7a4f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99623c447494270"/>
      <w:footerReference w:type="even" r:id="R6600e81280994b73"/>
      <w:footerReference w:type="first" r:id="R596d0cbc933744b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f10d37668045c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DFZ-2013-2375-IV-NE-EI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10445a6eb31465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7df7cea786a410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2d1f7fdb8a405f" /><Relationship Type="http://schemas.openxmlformats.org/officeDocument/2006/relationships/numbering" Target="/word/numbering.xml" Id="Ra5b1f0b015644bff" /><Relationship Type="http://schemas.openxmlformats.org/officeDocument/2006/relationships/settings" Target="/word/settings.xml" Id="R8301fe5ab3394fc9" /><Relationship Type="http://schemas.openxmlformats.org/officeDocument/2006/relationships/image" Target="/word/media/e2f3e1d3-c8c2-4b0d-8a23-770cac9e8d5c.png" Id="R0af10d37668045c5" /><Relationship Type="http://schemas.openxmlformats.org/officeDocument/2006/relationships/image" Target="/word/media/72a657f2-9034-44b4-8b4c-2fd230740b66.png" Id="R610445a6eb31465f" /><Relationship Type="http://schemas.openxmlformats.org/officeDocument/2006/relationships/footer" Target="/word/footer1.xml" Id="R199623c447494270" /><Relationship Type="http://schemas.openxmlformats.org/officeDocument/2006/relationships/footer" Target="/word/footer2.xml" Id="R6600e81280994b73" /><Relationship Type="http://schemas.openxmlformats.org/officeDocument/2006/relationships/footer" Target="/word/footer3.xml" Id="R596d0cbc933744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7df7cea786a410c" /></Relationships>
</file>