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4b7309700541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30d30be007467b"/>
      <w:footerReference w:type="even" r:id="Rd9ed785e587541ec"/>
      <w:footerReference w:type="first" r:id="R5c496c84699844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2b695bc70b45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DFZ-2013-2393-XIV-NE-EI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a93e71e07c425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8184779-7-458-810</w:t>
            </w:r>
          </w:p>
        </w:tc>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8184779-7-458-810</w:t>
            </w:r>
          </w:p>
        </w:tc>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008f814953240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c06afd4c87421a" /><Relationship Type="http://schemas.openxmlformats.org/officeDocument/2006/relationships/numbering" Target="/word/numbering.xml" Id="R6db4a72f9ee74ca4" /><Relationship Type="http://schemas.openxmlformats.org/officeDocument/2006/relationships/settings" Target="/word/settings.xml" Id="R3503fae77b1c4915" /><Relationship Type="http://schemas.openxmlformats.org/officeDocument/2006/relationships/image" Target="/word/media/9b3b6b90-6268-4e0f-85d1-0976c563ff34.png" Id="Rba2b695bc70b4502" /><Relationship Type="http://schemas.openxmlformats.org/officeDocument/2006/relationships/image" Target="/word/media/05e59059-0d4d-4923-814a-c4bb25689980.png" Id="R6fa93e71e07c425f" /><Relationship Type="http://schemas.openxmlformats.org/officeDocument/2006/relationships/footer" Target="/word/footer1.xml" Id="Rf430d30be007467b" /><Relationship Type="http://schemas.openxmlformats.org/officeDocument/2006/relationships/footer" Target="/word/footer2.xml" Id="Rd9ed785e587541ec" /><Relationship Type="http://schemas.openxmlformats.org/officeDocument/2006/relationships/footer" Target="/word/footer3.xml" Id="R5c496c84699844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08f814953240ce" /></Relationships>
</file>