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93c57caf9e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9f6e05f7749b2"/>
      <w:footerReference w:type="even" r:id="R05142b35e7444d6d"/>
      <w:footerReference w:type="first" r:id="R445cf9047db84b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1e6bcbe8c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DFZ-2013-2411-III-NE-EI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4ae9a6f58409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4c138e6cba42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30cfdf9ee4e5f" /><Relationship Type="http://schemas.openxmlformats.org/officeDocument/2006/relationships/numbering" Target="/word/numbering.xml" Id="R9d697eed1dd74f88" /><Relationship Type="http://schemas.openxmlformats.org/officeDocument/2006/relationships/settings" Target="/word/settings.xml" Id="Re5527978b70c4b08" /><Relationship Type="http://schemas.openxmlformats.org/officeDocument/2006/relationships/image" Target="/word/media/cae492f2-0c94-4f4f-ad69-4f0b22dfb2c4.png" Id="Re791e6bcbe8c469c" /><Relationship Type="http://schemas.openxmlformats.org/officeDocument/2006/relationships/image" Target="/word/media/6d1cf96e-7f9c-4d8d-a724-2468b8d5909d.png" Id="Re154ae9a6f58409a" /><Relationship Type="http://schemas.openxmlformats.org/officeDocument/2006/relationships/footer" Target="/word/footer1.xml" Id="Rc6a9f6e05f7749b2" /><Relationship Type="http://schemas.openxmlformats.org/officeDocument/2006/relationships/footer" Target="/word/footer2.xml" Id="R05142b35e7444d6d" /><Relationship Type="http://schemas.openxmlformats.org/officeDocument/2006/relationships/footer" Target="/word/footer3.xml" Id="R445cf9047db84b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4c138e6cba4295" /></Relationships>
</file>