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8578a345694d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3e239e878d491f"/>
      <w:footerReference w:type="even" r:id="R5202f5f5f6f64a3c"/>
      <w:footerReference w:type="first" r:id="R7f9036ff354946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ba3a3054f942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DFZ-2013-2414-XIII-NE-EI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27cab0378c4da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N°510 de fecha 04-08-2010</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90331000-6-712-100</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36201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90331000-6-712-100</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79e5d9233140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7ba20a792c41f8" /><Relationship Type="http://schemas.openxmlformats.org/officeDocument/2006/relationships/numbering" Target="/word/numbering.xml" Id="R51639609ae154a93" /><Relationship Type="http://schemas.openxmlformats.org/officeDocument/2006/relationships/settings" Target="/word/settings.xml" Id="R87e40928837c4ba0" /><Relationship Type="http://schemas.openxmlformats.org/officeDocument/2006/relationships/image" Target="/word/media/870ff8a4-1709-4d4a-b642-8c2738d0cf08.png" Id="Rdcba3a3054f94242" /><Relationship Type="http://schemas.openxmlformats.org/officeDocument/2006/relationships/image" Target="/word/media/8e0feae9-3d58-4468-bc7f-e66124bb2cc2.png" Id="Rf327cab0378c4dac" /><Relationship Type="http://schemas.openxmlformats.org/officeDocument/2006/relationships/footer" Target="/word/footer1.xml" Id="R163e239e878d491f" /><Relationship Type="http://schemas.openxmlformats.org/officeDocument/2006/relationships/footer" Target="/word/footer2.xml" Id="R5202f5f5f6f64a3c" /><Relationship Type="http://schemas.openxmlformats.org/officeDocument/2006/relationships/footer" Target="/word/footer3.xml" Id="R7f9036ff354946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79e5d92331402e" /></Relationships>
</file>