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8578a345694d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3e239e878d491f"/>
      <w:footerReference w:type="even" r:id="R5202f5f5f6f64a3c"/>
      <w:footerReference w:type="first" r:id="R7f9036ff354946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ba3a3054f942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DFZ-2013-2414-XIII-NE-EI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27cab0378c4dac"/>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679e5d9233140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d7ba20a792c41f8" /><Relationship Type="http://schemas.openxmlformats.org/officeDocument/2006/relationships/numbering" Target="/word/numbering.xml" Id="R51639609ae154a93" /><Relationship Type="http://schemas.openxmlformats.org/officeDocument/2006/relationships/settings" Target="/word/settings.xml" Id="R87e40928837c4ba0" /><Relationship Type="http://schemas.openxmlformats.org/officeDocument/2006/relationships/image" Target="/word/media/870ff8a4-1709-4d4a-b642-8c2738d0cf08.png" Id="Rdcba3a3054f94242" /><Relationship Type="http://schemas.openxmlformats.org/officeDocument/2006/relationships/image" Target="/word/media/8e0feae9-3d58-4468-bc7f-e66124bb2cc2.png" Id="Rf327cab0378c4dac" /><Relationship Type="http://schemas.openxmlformats.org/officeDocument/2006/relationships/footer" Target="/word/footer1.xml" Id="R163e239e878d491f" /><Relationship Type="http://schemas.openxmlformats.org/officeDocument/2006/relationships/footer" Target="/word/footer2.xml" Id="R5202f5f5f6f64a3c" /><Relationship Type="http://schemas.openxmlformats.org/officeDocument/2006/relationships/footer" Target="/word/footer3.xml" Id="R7f9036ff354946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79e5d92331402e" /></Relationships>
</file>