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d2e9f67c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f762778ce549d2"/>
      <w:footerReference w:type="even" r:id="R51b13aaae1c54511"/>
      <w:footerReference w:type="first" r:id="Re829c57cb0554c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927be3db5244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DFZ-2013-1938-XIII-NE-EI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92ae85ed6e4bf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199bc1825674e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0e6e29c1a4886" /><Relationship Type="http://schemas.openxmlformats.org/officeDocument/2006/relationships/numbering" Target="/word/numbering.xml" Id="R7bf78aa6c95049a0" /><Relationship Type="http://schemas.openxmlformats.org/officeDocument/2006/relationships/settings" Target="/word/settings.xml" Id="R6fec6e03fe1b4846" /><Relationship Type="http://schemas.openxmlformats.org/officeDocument/2006/relationships/image" Target="/word/media/1b9363ef-5f5b-4670-ac8e-8084a5497a1a.png" Id="R34927be3db5244ee" /><Relationship Type="http://schemas.openxmlformats.org/officeDocument/2006/relationships/image" Target="/word/media/2b74cf6b-64ee-4df3-9498-af46da8ad7ef.png" Id="Ref92ae85ed6e4bfe" /><Relationship Type="http://schemas.openxmlformats.org/officeDocument/2006/relationships/footer" Target="/word/footer1.xml" Id="Rdff762778ce549d2" /><Relationship Type="http://schemas.openxmlformats.org/officeDocument/2006/relationships/footer" Target="/word/footer2.xml" Id="R51b13aaae1c54511" /><Relationship Type="http://schemas.openxmlformats.org/officeDocument/2006/relationships/footer" Target="/word/footer3.xml" Id="Re829c57cb0554c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99bc1825674e22" /></Relationships>
</file>