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6bbc6b8164c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a9f1a18e054753"/>
      <w:footerReference w:type="even" r:id="R16f6dc1d4b114d7a"/>
      <w:footerReference w:type="first" r:id="R4fa67ae4f4bb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20ed1784194f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DFZ-2013-2340-V-NE-EI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d65550b4045c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07711b4f324f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c2a237af74e8d" /><Relationship Type="http://schemas.openxmlformats.org/officeDocument/2006/relationships/numbering" Target="/word/numbering.xml" Id="R7b81d1f11fb24175" /><Relationship Type="http://schemas.openxmlformats.org/officeDocument/2006/relationships/settings" Target="/word/settings.xml" Id="R60086e2babee44cc" /><Relationship Type="http://schemas.openxmlformats.org/officeDocument/2006/relationships/image" Target="/word/media/1cb0dfc2-0190-4b0e-be47-0ffd28b3f180.png" Id="Rbb20ed1784194fc9" /><Relationship Type="http://schemas.openxmlformats.org/officeDocument/2006/relationships/image" Target="/word/media/7adb3de0-5937-41fd-b0c9-24be6bf2701b.png" Id="R043d65550b4045cd" /><Relationship Type="http://schemas.openxmlformats.org/officeDocument/2006/relationships/footer" Target="/word/footer1.xml" Id="R0aa9f1a18e054753" /><Relationship Type="http://schemas.openxmlformats.org/officeDocument/2006/relationships/footer" Target="/word/footer2.xml" Id="R16f6dc1d4b114d7a" /><Relationship Type="http://schemas.openxmlformats.org/officeDocument/2006/relationships/footer" Target="/word/footer3.xml" Id="R4fa67ae4f4bb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07711b4f324fa5" /></Relationships>
</file>