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f0108d299d42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b736c84cc345bd"/>
      <w:footerReference w:type="even" r:id="Rc0a4c5ddcf2a4d32"/>
      <w:footerReference w:type="first" r:id="Rfa13807a59584c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62924556174f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DFZ-2013-2346-VI-NE-EI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548c6b119455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68718f3eaa47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5b2e374ef84a0d" /><Relationship Type="http://schemas.openxmlformats.org/officeDocument/2006/relationships/numbering" Target="/word/numbering.xml" Id="R49716053298f42d9" /><Relationship Type="http://schemas.openxmlformats.org/officeDocument/2006/relationships/settings" Target="/word/settings.xml" Id="R09726392e7eb4721" /><Relationship Type="http://schemas.openxmlformats.org/officeDocument/2006/relationships/image" Target="/word/media/64ff1213-d1f9-4869-b6cf-bc5fe97969a9.png" Id="R9462924556174f9d" /><Relationship Type="http://schemas.openxmlformats.org/officeDocument/2006/relationships/image" Target="/word/media/dc35f043-ba28-4118-9e14-e64c2913c482.png" Id="R92b548c6b1194550" /><Relationship Type="http://schemas.openxmlformats.org/officeDocument/2006/relationships/footer" Target="/word/footer1.xml" Id="Rd9b736c84cc345bd" /><Relationship Type="http://schemas.openxmlformats.org/officeDocument/2006/relationships/footer" Target="/word/footer2.xml" Id="Rc0a4c5ddcf2a4d32" /><Relationship Type="http://schemas.openxmlformats.org/officeDocument/2006/relationships/footer" Target="/word/footer3.xml" Id="Rfa13807a59584c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68718f3eaa4781" /></Relationships>
</file>