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f59e666ede4e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185be6f5ca4c8e"/>
      <w:footerReference w:type="even" r:id="Rd9c6664d7a7c4c2f"/>
      <w:footerReference w:type="first" r:id="Rfc3c4e10dd9c44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241a81df7140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DFZ-2013-2361-XIII-NE-EI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d3b22385de4811"/>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78064120-7-38-320</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r>
              <w:rPr>
                <w:sz w:val="18"/>
                <w:szCs w:val="18"/>
              </w:rPr>
              <w:t>38312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78064120-7-38-320</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9d0d54e84d345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151ba3e2104ddc" /><Relationship Type="http://schemas.openxmlformats.org/officeDocument/2006/relationships/numbering" Target="/word/numbering.xml" Id="R7a6d3d2c48554108" /><Relationship Type="http://schemas.openxmlformats.org/officeDocument/2006/relationships/settings" Target="/word/settings.xml" Id="R0bad94344d494b2d" /><Relationship Type="http://schemas.openxmlformats.org/officeDocument/2006/relationships/image" Target="/word/media/f8462b51-8962-4124-9c59-61b65a794ff0.png" Id="R6e241a81df7140e5" /><Relationship Type="http://schemas.openxmlformats.org/officeDocument/2006/relationships/image" Target="/word/media/704511b1-be1e-4d9e-83e0-0a5c8cfc639d.png" Id="Rbdd3b22385de4811" /><Relationship Type="http://schemas.openxmlformats.org/officeDocument/2006/relationships/footer" Target="/word/footer1.xml" Id="Rc2185be6f5ca4c8e" /><Relationship Type="http://schemas.openxmlformats.org/officeDocument/2006/relationships/footer" Target="/word/footer2.xml" Id="Rd9c6664d7a7c4c2f" /><Relationship Type="http://schemas.openxmlformats.org/officeDocument/2006/relationships/footer" Target="/word/footer3.xml" Id="Rfc3c4e10dd9c44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d0d54e84d34572" /></Relationships>
</file>