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2d8f6eed1942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83ad82f250465d"/>
      <w:footerReference w:type="even" r:id="R6ad41de7f0544d06"/>
      <w:footerReference w:type="first" r:id="R3df7fbd7d2f546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d82cf1c9cd40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DFZ-2013-1905-VII-NE-EI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f143edaccf483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8525793-5-547-952</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8525793-5-547-952</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cbcadbffc340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365bb7016f44d8" /><Relationship Type="http://schemas.openxmlformats.org/officeDocument/2006/relationships/numbering" Target="/word/numbering.xml" Id="R5fc46a8f38434136" /><Relationship Type="http://schemas.openxmlformats.org/officeDocument/2006/relationships/settings" Target="/word/settings.xml" Id="R4df6d8c3fc014fcf" /><Relationship Type="http://schemas.openxmlformats.org/officeDocument/2006/relationships/image" Target="/word/media/120c2010-d3b4-468e-91d8-47d3207b627e.png" Id="Re7d82cf1c9cd40b8" /><Relationship Type="http://schemas.openxmlformats.org/officeDocument/2006/relationships/image" Target="/word/media/21d32b95-4c75-45cd-b4b5-8b1f1039336a.png" Id="R7af143edaccf4833" /><Relationship Type="http://schemas.openxmlformats.org/officeDocument/2006/relationships/footer" Target="/word/footer1.xml" Id="R3683ad82f250465d" /><Relationship Type="http://schemas.openxmlformats.org/officeDocument/2006/relationships/footer" Target="/word/footer2.xml" Id="R6ad41de7f0544d06" /><Relationship Type="http://schemas.openxmlformats.org/officeDocument/2006/relationships/footer" Target="/word/footer3.xml" Id="R3df7fbd7d2f546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cbcadbffc340b2" /></Relationships>
</file>