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c2b736c34d48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5e8a18b2c5479e"/>
      <w:footerReference w:type="even" r:id="R23d3c71e4b7141cc"/>
      <w:footerReference w:type="first" r:id="R2bb740afd71f41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a074e7a84148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DFZ-2013-1907-XI-NE-EI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69f2020fd54e4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10-10-2012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86100500-3-2-343</w:t>
            </w:r>
          </w:p>
        </w:tc>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86100500-3-2-343</w:t>
            </w:r>
          </w:p>
        </w:tc>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4d706acf31743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b41069452849cf" /><Relationship Type="http://schemas.openxmlformats.org/officeDocument/2006/relationships/numbering" Target="/word/numbering.xml" Id="R2c3690bde69d442e" /><Relationship Type="http://schemas.openxmlformats.org/officeDocument/2006/relationships/settings" Target="/word/settings.xml" Id="R007e190c5c174eaf" /><Relationship Type="http://schemas.openxmlformats.org/officeDocument/2006/relationships/image" Target="/word/media/6f2fdf88-a82d-49e4-b3c8-2ed32dbb08e9.png" Id="R24a074e7a84148c7" /><Relationship Type="http://schemas.openxmlformats.org/officeDocument/2006/relationships/image" Target="/word/media/37cfa652-eb39-40f8-83a9-951662e8074c.png" Id="Rfd69f2020fd54e40" /><Relationship Type="http://schemas.openxmlformats.org/officeDocument/2006/relationships/footer" Target="/word/footer1.xml" Id="Re75e8a18b2c5479e" /><Relationship Type="http://schemas.openxmlformats.org/officeDocument/2006/relationships/footer" Target="/word/footer2.xml" Id="R23d3c71e4b7141cc" /><Relationship Type="http://schemas.openxmlformats.org/officeDocument/2006/relationships/footer" Target="/word/footer3.xml" Id="R2bb740afd71f41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d706acf317439f" /></Relationships>
</file>