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6a0af99fc0410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a5b0ca77c594eac"/>
      <w:footerReference w:type="even" r:id="Rae767be21e7a4872"/>
      <w:footerReference w:type="first" r:id="R32f659e3b3a3418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28f8cb54af43c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DFZ-2013-1922-XIII-NE-EI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10e1f985f248a0"/>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MARZO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N°510 de fecha 04-08-2010</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90331000-6-712-100</w:t>
            </w:r>
          </w:p>
        </w:tc>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VULNERABILIDAD MEDIA</w:t>
            </w:r>
          </w:p>
        </w:tc>
        <w:tc>
          <w:tcPr>
            <w:tcW w:w="2310" w:type="auto"/>
          </w:tcPr>
          <w:p>
            <w:pPr/>
            <w:r>
              <w:rPr>
                <w:sz w:val="18"/>
                <w:szCs w:val="18"/>
              </w:rPr>
              <w:t>36201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90331000-6-712-100</w:t>
            </w:r>
          </w:p>
        </w:tc>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71fe567df58414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9f723a7900746bc" /><Relationship Type="http://schemas.openxmlformats.org/officeDocument/2006/relationships/numbering" Target="/word/numbering.xml" Id="Re3651c384a574d1b" /><Relationship Type="http://schemas.openxmlformats.org/officeDocument/2006/relationships/settings" Target="/word/settings.xml" Id="R679aa03da56d4ae4" /><Relationship Type="http://schemas.openxmlformats.org/officeDocument/2006/relationships/image" Target="/word/media/d0eb93d7-477f-4bcb-a189-441d1060dac6.png" Id="Rb128f8cb54af43cc" /><Relationship Type="http://schemas.openxmlformats.org/officeDocument/2006/relationships/image" Target="/word/media/870b8ce0-3c7f-4e25-b03a-c783d7139b0a.png" Id="R4a10e1f985f248a0" /><Relationship Type="http://schemas.openxmlformats.org/officeDocument/2006/relationships/footer" Target="/word/footer1.xml" Id="Rea5b0ca77c594eac" /><Relationship Type="http://schemas.openxmlformats.org/officeDocument/2006/relationships/footer" Target="/word/footer2.xml" Id="Rae767be21e7a4872" /><Relationship Type="http://schemas.openxmlformats.org/officeDocument/2006/relationships/footer" Target="/word/footer3.xml" Id="R32f659e3b3a3418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71fe567df58414f" /></Relationships>
</file>