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3b8909c3344e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ffa13982aa4b6c"/>
      <w:footerReference w:type="even" r:id="R1adfa09473b74433"/>
      <w:footerReference w:type="first" r:id="R98a799e9166849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ec6bdb9c04495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DFZ-2013-1927-VII-NE-EI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b59191b77d4ee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N°295 de fecha 11-10-2007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93845000-5-2-190</w:t>
            </w:r>
          </w:p>
        </w:tc>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93845000-5-2-190</w:t>
            </w:r>
          </w:p>
        </w:tc>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41725ca3bd24b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0a668d8d5040cb" /><Relationship Type="http://schemas.openxmlformats.org/officeDocument/2006/relationships/numbering" Target="/word/numbering.xml" Id="Rff938ac331704de6" /><Relationship Type="http://schemas.openxmlformats.org/officeDocument/2006/relationships/settings" Target="/word/settings.xml" Id="Re7850a7e4835436a" /><Relationship Type="http://schemas.openxmlformats.org/officeDocument/2006/relationships/image" Target="/word/media/ac8e7ee5-8b35-4840-b016-b533f509eefc.png" Id="Rbdec6bdb9c044957" /><Relationship Type="http://schemas.openxmlformats.org/officeDocument/2006/relationships/image" Target="/word/media/4953e443-c131-4adb-b229-401177f8325d.png" Id="R5fb59191b77d4ee0" /><Relationship Type="http://schemas.openxmlformats.org/officeDocument/2006/relationships/footer" Target="/word/footer1.xml" Id="R61ffa13982aa4b6c" /><Relationship Type="http://schemas.openxmlformats.org/officeDocument/2006/relationships/footer" Target="/word/footer2.xml" Id="R1adfa09473b74433" /><Relationship Type="http://schemas.openxmlformats.org/officeDocument/2006/relationships/footer" Target="/word/footer3.xml" Id="R98a799e9166849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1725ca3bd24b30" /></Relationships>
</file>