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5150cda5b04f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bf254b1a844006"/>
      <w:footerReference w:type="even" r:id="Rb0ec324fa3c94a01"/>
      <w:footerReference w:type="first" r:id="R89aff58b82e347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4504024c6342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DFZ-2013-1929-XIII-NE-EI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5eed6235994b4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96503050-6-4-185</w:t>
            </w:r>
          </w:p>
        </w:tc>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96503050-6-4-185</w:t>
            </w:r>
          </w:p>
        </w:tc>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aef5d5cc5748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0c76e0e50f48f3" /><Relationship Type="http://schemas.openxmlformats.org/officeDocument/2006/relationships/numbering" Target="/word/numbering.xml" Id="Rb1cda298c82e486a" /><Relationship Type="http://schemas.openxmlformats.org/officeDocument/2006/relationships/settings" Target="/word/settings.xml" Id="R631843ff58914c4d" /><Relationship Type="http://schemas.openxmlformats.org/officeDocument/2006/relationships/image" Target="/word/media/728df8c6-7530-4c11-9510-6e9ca07c3fe2.png" Id="Re14504024c634206" /><Relationship Type="http://schemas.openxmlformats.org/officeDocument/2006/relationships/image" Target="/word/media/710b254a-3a63-4443-8eea-9a11350f66d9.png" Id="Rc25eed6235994b46" /><Relationship Type="http://schemas.openxmlformats.org/officeDocument/2006/relationships/footer" Target="/word/footer1.xml" Id="Re0bf254b1a844006" /><Relationship Type="http://schemas.openxmlformats.org/officeDocument/2006/relationships/footer" Target="/word/footer2.xml" Id="Rb0ec324fa3c94a01" /><Relationship Type="http://schemas.openxmlformats.org/officeDocument/2006/relationships/footer" Target="/word/footer3.xml" Id="R89aff58b82e347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aef5d5cc57482c" /></Relationships>
</file>