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e373b57dd4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af79ae9eb64562"/>
      <w:footerReference w:type="even" r:id="R6cade6823f794ad5"/>
      <w:footerReference w:type="first" r:id="R23ccb7610f864a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290c09503c45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DFZ-2013-2590-X-NE-EI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016479e58842a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6b8ddc286445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febdb4c6742b1" /><Relationship Type="http://schemas.openxmlformats.org/officeDocument/2006/relationships/numbering" Target="/word/numbering.xml" Id="Rc0c4f5e113394fde" /><Relationship Type="http://schemas.openxmlformats.org/officeDocument/2006/relationships/settings" Target="/word/settings.xml" Id="Rdc2cd6dd8f774d36" /><Relationship Type="http://schemas.openxmlformats.org/officeDocument/2006/relationships/image" Target="/word/media/a0785eac-97a6-4013-b154-3da9d9ce0504.png" Id="R77290c09503c4594" /><Relationship Type="http://schemas.openxmlformats.org/officeDocument/2006/relationships/image" Target="/word/media/aada7bd6-2284-40ea-a8d3-3ed77fa30920.png" Id="R73016479e58842af" /><Relationship Type="http://schemas.openxmlformats.org/officeDocument/2006/relationships/footer" Target="/word/footer1.xml" Id="Rbbaf79ae9eb64562" /><Relationship Type="http://schemas.openxmlformats.org/officeDocument/2006/relationships/footer" Target="/word/footer2.xml" Id="R6cade6823f794ad5" /><Relationship Type="http://schemas.openxmlformats.org/officeDocument/2006/relationships/footer" Target="/word/footer3.xml" Id="R23ccb7610f864a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6b8ddc286445b5" /></Relationships>
</file>