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1785cb053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318d09e2ea4b9c"/>
      <w:footerReference w:type="even" r:id="Ra3d0f0ecf5ad438f"/>
      <w:footerReference w:type="first" r:id="R922c7e990e7544f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f3b453a8ea4f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DFZ-2013-1664-XIII-NE-EI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76e1bc7212a4c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340517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6309724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a066db53a184a1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6f3ddec24a42" /><Relationship Type="http://schemas.openxmlformats.org/officeDocument/2006/relationships/numbering" Target="/word/numbering.xml" Id="R182473bd821a4f62" /><Relationship Type="http://schemas.openxmlformats.org/officeDocument/2006/relationships/settings" Target="/word/settings.xml" Id="Rc6e0df37614d4a7f" /><Relationship Type="http://schemas.openxmlformats.org/officeDocument/2006/relationships/image" Target="/word/media/984eee13-5eb7-43de-bec7-8ca3d97c0ccb.png" Id="R31f3b453a8ea4f9f" /><Relationship Type="http://schemas.openxmlformats.org/officeDocument/2006/relationships/image" Target="/word/media/59f33c84-b0d2-4a9e-9928-fd56d3773109.png" Id="R576e1bc7212a4c20" /><Relationship Type="http://schemas.openxmlformats.org/officeDocument/2006/relationships/footer" Target="/word/footer1.xml" Id="Rb1318d09e2ea4b9c" /><Relationship Type="http://schemas.openxmlformats.org/officeDocument/2006/relationships/footer" Target="/word/footer2.xml" Id="Ra3d0f0ecf5ad438f" /><Relationship Type="http://schemas.openxmlformats.org/officeDocument/2006/relationships/footer" Target="/word/footer3.xml" Id="R922c7e990e7544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a066db53a184a16" /></Relationships>
</file>