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f628611efec42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e5ecdbbd4b495c"/>
      <w:footerReference w:type="even" r:id="R066ce4a638ad4c13"/>
      <w:footerReference w:type="first" r:id="Rb9c8a181aee2446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bb40771c7b48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DFZ-2014-1909-X-NE-EI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b1032d598b49e3"/>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9594589-9-388-734</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32151</w:t>
            </w:r>
          </w:p>
        </w:tc>
        <w:tc>
          <w:tcPr>
            <w:tcW w:w="2310" w:type="auto"/>
          </w:tcPr>
          <w:p>
            <w:pPr/>
          </w:p>
        </w:tc>
        <w:tc>
          <w:tcPr>
            <w:tcW w:w="2310" w:type="auto"/>
          </w:tcPr>
          <w:p>
            <w:pPr/>
          </w:p>
        </w:tc>
        <w:tc>
          <w:tcPr>
            <w:tcW w:w="2310" w:type="auto"/>
          </w:tcPr>
          <w:p>
            <w:pPr/>
            <w:r>
              <w:rPr>
                <w:sz w:val="18"/>
                <w:szCs w:val="18"/>
              </w:rPr>
              <w:t>687957</w:t>
            </w:r>
          </w:p>
        </w:tc>
        <w:tc>
          <w:tcPr>
            <w:tcW w:w="2310" w:type="auto"/>
          </w:tcPr>
          <w:p>
            <w:pPr/>
            <w:r>
              <w:rPr>
                <w:sz w:val="18"/>
                <w:szCs w:val="18"/>
              </w:rPr>
              <w:t>5412312</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9594589-9-388-734</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b4a7391eec745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756c1d3f924645" /><Relationship Type="http://schemas.openxmlformats.org/officeDocument/2006/relationships/numbering" Target="/word/numbering.xml" Id="Rdfc349928014479b" /><Relationship Type="http://schemas.openxmlformats.org/officeDocument/2006/relationships/settings" Target="/word/settings.xml" Id="R090c368e439f4667" /><Relationship Type="http://schemas.openxmlformats.org/officeDocument/2006/relationships/image" Target="/word/media/d28f94a1-1ae5-4996-905b-8e20cbbc6537.png" Id="Rf8bb40771c7b48ca" /><Relationship Type="http://schemas.openxmlformats.org/officeDocument/2006/relationships/image" Target="/word/media/d5c38f86-df31-4eee-942f-fbb7de20e851.png" Id="R84b1032d598b49e3" /><Relationship Type="http://schemas.openxmlformats.org/officeDocument/2006/relationships/footer" Target="/word/footer1.xml" Id="R26e5ecdbbd4b495c" /><Relationship Type="http://schemas.openxmlformats.org/officeDocument/2006/relationships/footer" Target="/word/footer2.xml" Id="R066ce4a638ad4c13" /><Relationship Type="http://schemas.openxmlformats.org/officeDocument/2006/relationships/footer" Target="/word/footer3.xml" Id="Rb9c8a181aee2446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4a7391eec745d0" /></Relationships>
</file>