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460159521348a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f9b574eeff405b"/>
      <w:footerReference w:type="even" r:id="Ra72393254b1a4b2c"/>
      <w:footerReference w:type="first" r:id="Rd123c78b8d8d4bf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ca6c853f484a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PULLINQUE, PANGUIPULLI)</w:t>
      </w:r>
    </w:p>
    <w:p>
      <w:pPr>
        <w:jc w:val="center"/>
      </w:pPr>
      <w:r>
        <w:rPr>
          <w:sz w:val="32"/>
          <w:szCs w:val="32"/>
          <w:b/>
        </w:rPr>
        <w:br/>
      </w:r>
      <w:r>
        <w:rPr>
          <w:sz w:val="32"/>
          <w:szCs w:val="32"/>
          <w:b/>
        </w:rPr>
        <w:t>DFZ-2013-6050-XIV-NE-EI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ba76527bce4f8a"/>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PULLINQUE, PANGUIPULLI)”,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PULLINQUE, PANGUIPULLI)</w:t>
            </w:r>
          </w:p>
        </w:tc>
      </w:tr>
      <w:tr>
        <w:tc>
          <w:tcPr>
            <w:tcW w:w="15000" w:type="dxa"/>
          </w:tcPr>
          <w:p>
            <w:pPr/>
            <w:r>
              <w:rPr>
                <w:b/>
              </w:rPr>
              <w:t>Dirección:</w:t>
            </w:r>
            <w:r>
              <w:br/>
            </w:r>
            <w:r>
              <w:t>SECTOR PULLINQUE, PANGUIPULLI,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540 de fecha 17-02-2011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N°1030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79777030-2-3-142</w:t>
            </w:r>
          </w:p>
        </w:tc>
        <w:tc>
          <w:tcPr>
            <w:tcW w:w="2310" w:type="auto"/>
          </w:tcPr>
          <w:p>
            <w:pPr/>
            <w:r>
              <w:rPr>
                <w:sz w:val="18"/>
                <w:szCs w:val="18"/>
              </w:rPr>
              <w:t>PUNTO 1 (RIO GUANEHUE)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GUANEHUE  (X REGION)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738988</w:t>
            </w:r>
          </w:p>
        </w:tc>
        <w:tc>
          <w:tcPr>
            <w:tcW w:w="2310" w:type="auto"/>
          </w:tcPr>
          <w:p>
            <w:pPr/>
            <w:r>
              <w:rPr>
                <w:sz w:val="18"/>
                <w:szCs w:val="18"/>
              </w:rPr>
              <w:t>5613614</w:t>
            </w:r>
          </w:p>
        </w:tc>
        <w:tc>
          <w:tcPr>
            <w:tcW w:w="2310" w:type="auto"/>
          </w:tcPr>
          <w:p>
            <w:pPr/>
            <w:r>
              <w:rPr>
                <w:sz w:val="18"/>
                <w:szCs w:val="18"/>
              </w:rPr>
              <w:t>540</w:t>
            </w:r>
          </w:p>
        </w:tc>
        <w:tc>
          <w:tcPr>
            <w:tcW w:w="2310" w:type="auto"/>
          </w:tcPr>
          <w:p>
            <w:pPr/>
            <w:r>
              <w:rPr>
                <w:sz w:val="18"/>
                <w:szCs w:val="18"/>
              </w:rPr>
              <w:t>17-02-2011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79777030-2-3-142</w:t>
            </w:r>
          </w:p>
        </w:tc>
        <w:tc>
          <w:tcPr>
            <w:tcW w:w="2310" w:type="auto"/>
          </w:tcPr>
          <w:p>
            <w:pPr>
              <w:jc w:val="center"/>
            </w:pPr>
            <w:r>
              <w:rPr>
                <w:sz w:val="18"/>
                <w:szCs w:val="18"/>
              </w:rPr>
              <w:t>PUNTO 1 (RIO GUANEHUE)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GUANEHUE)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75674481e99400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5e8da31dae4545" /><Relationship Type="http://schemas.openxmlformats.org/officeDocument/2006/relationships/numbering" Target="/word/numbering.xml" Id="Re220a9c6aee44caa" /><Relationship Type="http://schemas.openxmlformats.org/officeDocument/2006/relationships/settings" Target="/word/settings.xml" Id="R12cb80af2f8f4c34" /><Relationship Type="http://schemas.openxmlformats.org/officeDocument/2006/relationships/image" Target="/word/media/55201f91-4417-4d50-8e5a-3d4155d42c0f.png" Id="R05ca6c853f484ac7" /><Relationship Type="http://schemas.openxmlformats.org/officeDocument/2006/relationships/image" Target="/word/media/ab5c36b3-e855-455a-b5d9-94d4ca30f23a.png" Id="R52ba76527bce4f8a" /><Relationship Type="http://schemas.openxmlformats.org/officeDocument/2006/relationships/footer" Target="/word/footer1.xml" Id="Rb9f9b574eeff405b" /><Relationship Type="http://schemas.openxmlformats.org/officeDocument/2006/relationships/footer" Target="/word/footer2.xml" Id="Ra72393254b1a4b2c" /><Relationship Type="http://schemas.openxmlformats.org/officeDocument/2006/relationships/footer" Target="/word/footer3.xml" Id="Rd123c78b8d8d4bf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5674481e99400e" /></Relationships>
</file>