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4fad24c93047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779d3184e04255"/>
      <w:footerReference w:type="even" r:id="Raf14119e2d0d4625"/>
      <w:footerReference w:type="first" r:id="R30478384cb0b4a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1fdfe459e941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DFZ-2013-6066-IX-NE-EI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1e5f84509e4ea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79872420-7-2-269</w:t>
            </w:r>
          </w:p>
        </w:tc>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79872420-7-2-269</w:t>
            </w:r>
          </w:p>
        </w:tc>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ac634b5ede142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c6debc40a044c8" /><Relationship Type="http://schemas.openxmlformats.org/officeDocument/2006/relationships/numbering" Target="/word/numbering.xml" Id="R30ea5036c2e84023" /><Relationship Type="http://schemas.openxmlformats.org/officeDocument/2006/relationships/settings" Target="/word/settings.xml" Id="Rc568b84c8daa483c" /><Relationship Type="http://schemas.openxmlformats.org/officeDocument/2006/relationships/image" Target="/word/media/df1d3fbd-8526-4396-8669-c3ef45bf3348.png" Id="R691fdfe459e9415d" /><Relationship Type="http://schemas.openxmlformats.org/officeDocument/2006/relationships/image" Target="/word/media/0f818c3a-10a8-44af-9a87-aa0c69e2ebea.png" Id="R921e5f84509e4ea8" /><Relationship Type="http://schemas.openxmlformats.org/officeDocument/2006/relationships/footer" Target="/word/footer1.xml" Id="Ra1779d3184e04255" /><Relationship Type="http://schemas.openxmlformats.org/officeDocument/2006/relationships/footer" Target="/word/footer2.xml" Id="Raf14119e2d0d4625" /><Relationship Type="http://schemas.openxmlformats.org/officeDocument/2006/relationships/footer" Target="/word/footer3.xml" Id="R30478384cb0b4a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c634b5ede14206" /></Relationships>
</file>