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fc0afd4bd246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a365063ea645dd"/>
      <w:footerReference w:type="even" r:id="R1c7d91967f7840f1"/>
      <w:footerReference w:type="first" r:id="R88ede6a3e63d45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55ac4fa9e48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DFZ-2013-1627-X-NE-EI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f7af62887472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9cd457517747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9ad669c5d143be" /><Relationship Type="http://schemas.openxmlformats.org/officeDocument/2006/relationships/numbering" Target="/word/numbering.xml" Id="Rdb54ea2e424f45e5" /><Relationship Type="http://schemas.openxmlformats.org/officeDocument/2006/relationships/settings" Target="/word/settings.xml" Id="R1b160089bc2f435a" /><Relationship Type="http://schemas.openxmlformats.org/officeDocument/2006/relationships/image" Target="/word/media/0a368412-f19b-4b3c-8e2c-d626f19da077.png" Id="R56955ac4fa9e48d9" /><Relationship Type="http://schemas.openxmlformats.org/officeDocument/2006/relationships/image" Target="/word/media/a5949995-6c4a-4b91-ac9d-905fbeda494a.png" Id="Rbecf7af628874722" /><Relationship Type="http://schemas.openxmlformats.org/officeDocument/2006/relationships/footer" Target="/word/footer1.xml" Id="R23a365063ea645dd" /><Relationship Type="http://schemas.openxmlformats.org/officeDocument/2006/relationships/footer" Target="/word/footer2.xml" Id="R1c7d91967f7840f1" /><Relationship Type="http://schemas.openxmlformats.org/officeDocument/2006/relationships/footer" Target="/word/footer3.xml" Id="R88ede6a3e63d45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9cd457517747e7" /></Relationships>
</file>