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d8a0ac0e44b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5f4633222b4095"/>
      <w:footerReference w:type="even" r:id="Rd6d19051c9a4463d"/>
      <w:footerReference w:type="first" r:id="R51e6771931fd41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ba26895bd446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DFZ-2013-1615-VIII-NE-EI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1872a5d96c40b5"/>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d080c6ed5842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3abbd6e6ad4505" /><Relationship Type="http://schemas.openxmlformats.org/officeDocument/2006/relationships/numbering" Target="/word/numbering.xml" Id="Re739fe8332354bd8" /><Relationship Type="http://schemas.openxmlformats.org/officeDocument/2006/relationships/settings" Target="/word/settings.xml" Id="R2d1259fcbcac4034" /><Relationship Type="http://schemas.openxmlformats.org/officeDocument/2006/relationships/image" Target="/word/media/e03240ed-e736-4ab2-9cda-09b756df7d52.png" Id="Re4ba26895bd44657" /><Relationship Type="http://schemas.openxmlformats.org/officeDocument/2006/relationships/image" Target="/word/media/91cf5516-7c0f-4742-9f1e-94e433c4b2c1.png" Id="Rb91872a5d96c40b5" /><Relationship Type="http://schemas.openxmlformats.org/officeDocument/2006/relationships/footer" Target="/word/footer1.xml" Id="R675f4633222b4095" /><Relationship Type="http://schemas.openxmlformats.org/officeDocument/2006/relationships/footer" Target="/word/footer2.xml" Id="Rd6d19051c9a4463d" /><Relationship Type="http://schemas.openxmlformats.org/officeDocument/2006/relationships/footer" Target="/word/footer3.xml" Id="R51e6771931fd41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d080c6ed584251" /></Relationships>
</file>