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adc539cd744b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a155724ac249ba"/>
      <w:footerReference w:type="even" r:id="Ra31a223875314501"/>
      <w:footerReference w:type="first" r:id="R0f7df7b9015d4f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a1f5db738241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DFZ-2016-433-VIII-NE-EI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4b412d6b7e498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f2cd8829a64a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9093dce9a34919" /><Relationship Type="http://schemas.openxmlformats.org/officeDocument/2006/relationships/numbering" Target="/word/numbering.xml" Id="R1e8248e1aee44008" /><Relationship Type="http://schemas.openxmlformats.org/officeDocument/2006/relationships/settings" Target="/word/settings.xml" Id="R487cfa8c9cb6425d" /><Relationship Type="http://schemas.openxmlformats.org/officeDocument/2006/relationships/image" Target="/word/media/733d2202-d7d1-4c65-89ef-40238ed041aa.png" Id="R88a1f5db7382411b" /><Relationship Type="http://schemas.openxmlformats.org/officeDocument/2006/relationships/image" Target="/word/media/12373fee-8d0b-4fb4-8820-4716fd840c85.png" Id="R744b412d6b7e4985" /><Relationship Type="http://schemas.openxmlformats.org/officeDocument/2006/relationships/footer" Target="/word/footer1.xml" Id="Rdca155724ac249ba" /><Relationship Type="http://schemas.openxmlformats.org/officeDocument/2006/relationships/footer" Target="/word/footer2.xml" Id="Ra31a223875314501" /><Relationship Type="http://schemas.openxmlformats.org/officeDocument/2006/relationships/footer" Target="/word/footer3.xml" Id="R0f7df7b9015d4f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f2cd8829a64a19" /></Relationships>
</file>