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7b5b24057943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718b2eef2d4c02"/>
      <w:footerReference w:type="even" r:id="R3fa196ba62424dc4"/>
      <w:footerReference w:type="first" r:id="R89ee0dd468cf4c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1d11539794d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DFZ-2013-6613-XIII-NE-EI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9e64050c64465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c71cc9ebcd4b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1002a567d14571" /><Relationship Type="http://schemas.openxmlformats.org/officeDocument/2006/relationships/numbering" Target="/word/numbering.xml" Id="R96f130bee3184041" /><Relationship Type="http://schemas.openxmlformats.org/officeDocument/2006/relationships/settings" Target="/word/settings.xml" Id="R341c0e8831f14950" /><Relationship Type="http://schemas.openxmlformats.org/officeDocument/2006/relationships/image" Target="/word/media/995885c1-957d-4fcf-b015-98686e79a899.png" Id="R7651d11539794da5" /><Relationship Type="http://schemas.openxmlformats.org/officeDocument/2006/relationships/image" Target="/word/media/1b7ada02-ee4f-4b65-918a-1be52fa8f9ba.png" Id="R669e64050c64465e" /><Relationship Type="http://schemas.openxmlformats.org/officeDocument/2006/relationships/footer" Target="/word/footer1.xml" Id="Rec718b2eef2d4c02" /><Relationship Type="http://schemas.openxmlformats.org/officeDocument/2006/relationships/footer" Target="/word/footer2.xml" Id="R3fa196ba62424dc4" /><Relationship Type="http://schemas.openxmlformats.org/officeDocument/2006/relationships/footer" Target="/word/footer3.xml" Id="R89ee0dd468cf4c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c71cc9ebcd4b94" /></Relationships>
</file>