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49c04712d44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95d04a117940d7"/>
      <w:footerReference w:type="even" r:id="Ra989711d74fa461a"/>
      <w:footerReference w:type="first" r:id="Rc418e045b43b4e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2775b0080e4c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DFZ-2013-6655-VI-NE-EI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f26bd26dd0457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9e7f4e4d3c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427dc7614e4c4f" /><Relationship Type="http://schemas.openxmlformats.org/officeDocument/2006/relationships/numbering" Target="/word/numbering.xml" Id="R999976e666c3497a" /><Relationship Type="http://schemas.openxmlformats.org/officeDocument/2006/relationships/settings" Target="/word/settings.xml" Id="Rdae43d50de4f45de" /><Relationship Type="http://schemas.openxmlformats.org/officeDocument/2006/relationships/image" Target="/word/media/7dbf3515-af6b-46c5-bac5-4d38af4482ab.png" Id="R7e2775b0080e4c8b" /><Relationship Type="http://schemas.openxmlformats.org/officeDocument/2006/relationships/image" Target="/word/media/a6591047-8b8b-4c66-a828-da975ffefe48.png" Id="R5df26bd26dd0457d" /><Relationship Type="http://schemas.openxmlformats.org/officeDocument/2006/relationships/footer" Target="/word/footer1.xml" Id="Rac95d04a117940d7" /><Relationship Type="http://schemas.openxmlformats.org/officeDocument/2006/relationships/footer" Target="/word/footer2.xml" Id="Ra989711d74fa461a" /><Relationship Type="http://schemas.openxmlformats.org/officeDocument/2006/relationships/footer" Target="/word/footer3.xml" Id="Rc418e045b43b4e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9e7f4e4d3c4166" /></Relationships>
</file>