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a72e0c9834c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55232b79144750"/>
      <w:footerReference w:type="even" r:id="Rabecc0d79b52429c"/>
      <w:footerReference w:type="first" r:id="R6e58512c48884a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43a8cbe84c454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DFZ-2013-6678-IV-NE-EI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e72c6dffc214f6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13522f75175462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ed93545226d4e65" /><Relationship Type="http://schemas.openxmlformats.org/officeDocument/2006/relationships/numbering" Target="/word/numbering.xml" Id="R3191d1ef715f47be" /><Relationship Type="http://schemas.openxmlformats.org/officeDocument/2006/relationships/settings" Target="/word/settings.xml" Id="R85ac761e25c74843" /><Relationship Type="http://schemas.openxmlformats.org/officeDocument/2006/relationships/image" Target="/word/media/d3130a84-980c-49b4-8b43-4873b1897539.png" Id="R4a43a8cbe84c4548" /><Relationship Type="http://schemas.openxmlformats.org/officeDocument/2006/relationships/image" Target="/word/media/d77c0b1c-eca7-4fac-adf2-c722509b3343.png" Id="R7e72c6dffc214f61" /><Relationship Type="http://schemas.openxmlformats.org/officeDocument/2006/relationships/footer" Target="/word/footer1.xml" Id="Rf755232b79144750" /><Relationship Type="http://schemas.openxmlformats.org/officeDocument/2006/relationships/footer" Target="/word/footer2.xml" Id="Rabecc0d79b52429c" /><Relationship Type="http://schemas.openxmlformats.org/officeDocument/2006/relationships/footer" Target="/word/footer3.xml" Id="R6e58512c48884a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3522f751754625" /></Relationships>
</file>