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aa72e0c9834c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55232b79144750"/>
      <w:footerReference w:type="even" r:id="Rabecc0d79b52429c"/>
      <w:footerReference w:type="first" r:id="R6e58512c48884a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43a8cbe84c45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DFZ-2013-6678-IV-NE-EI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72c6dffc214f6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3522f7517546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d93545226d4e65" /><Relationship Type="http://schemas.openxmlformats.org/officeDocument/2006/relationships/numbering" Target="/word/numbering.xml" Id="R3191d1ef715f47be" /><Relationship Type="http://schemas.openxmlformats.org/officeDocument/2006/relationships/settings" Target="/word/settings.xml" Id="R85ac761e25c74843" /><Relationship Type="http://schemas.openxmlformats.org/officeDocument/2006/relationships/image" Target="/word/media/d3130a84-980c-49b4-8b43-4873b1897539.png" Id="R4a43a8cbe84c4548" /><Relationship Type="http://schemas.openxmlformats.org/officeDocument/2006/relationships/image" Target="/word/media/d77c0b1c-eca7-4fac-adf2-c722509b3343.png" Id="R7e72c6dffc214f61" /><Relationship Type="http://schemas.openxmlformats.org/officeDocument/2006/relationships/footer" Target="/word/footer1.xml" Id="Rf755232b79144750" /><Relationship Type="http://schemas.openxmlformats.org/officeDocument/2006/relationships/footer" Target="/word/footer2.xml" Id="Rabecc0d79b52429c" /><Relationship Type="http://schemas.openxmlformats.org/officeDocument/2006/relationships/footer" Target="/word/footer3.xml" Id="R6e58512c48884a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3522f751754625" /></Relationships>
</file>