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850743dd5040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47fbcc749c4b5b"/>
      <w:footerReference w:type="even" r:id="R5b35c8662fb84cea"/>
      <w:footerReference w:type="first" r:id="R00cc74167ab34c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99ac2abcb648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DFZ-2013-6743-IV-NE-EI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ee212318ff41b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2ae5ddd94e43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082bd6dcc548dc" /><Relationship Type="http://schemas.openxmlformats.org/officeDocument/2006/relationships/numbering" Target="/word/numbering.xml" Id="R6dbcfe16d2544852" /><Relationship Type="http://schemas.openxmlformats.org/officeDocument/2006/relationships/settings" Target="/word/settings.xml" Id="Rf9b67f79adc14118" /><Relationship Type="http://schemas.openxmlformats.org/officeDocument/2006/relationships/image" Target="/word/media/dded20eb-e722-4232-97d7-a572672dc053.png" Id="Rc599ac2abcb648d1" /><Relationship Type="http://schemas.openxmlformats.org/officeDocument/2006/relationships/image" Target="/word/media/82f0af21-9818-40f9-b32a-4596d1fe28e4.png" Id="Rb0ee212318ff41bc" /><Relationship Type="http://schemas.openxmlformats.org/officeDocument/2006/relationships/footer" Target="/word/footer1.xml" Id="Rf947fbcc749c4b5b" /><Relationship Type="http://schemas.openxmlformats.org/officeDocument/2006/relationships/footer" Target="/word/footer2.xml" Id="R5b35c8662fb84cea" /><Relationship Type="http://schemas.openxmlformats.org/officeDocument/2006/relationships/footer" Target="/word/footer3.xml" Id="R00cc74167ab34c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2ae5ddd94e43ed" /></Relationships>
</file>