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f9d6afd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15107b5c95b452e"/>
      <w:footerReference w:type="even" r:id="Rd9e10746594747b9"/>
      <w:footerReference w:type="first" r:id="Rc1c60131cc25426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75b20ede554dd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DFZ-2013-6684-XIII-NE-EI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e994a1f0fb493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340517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6309724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7573d3a882f45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d5bf6587f47b2" /><Relationship Type="http://schemas.openxmlformats.org/officeDocument/2006/relationships/numbering" Target="/word/numbering.xml" Id="Rdc8f4d6fa46947a2" /><Relationship Type="http://schemas.openxmlformats.org/officeDocument/2006/relationships/settings" Target="/word/settings.xml" Id="R61cc72bd77d14d33" /><Relationship Type="http://schemas.openxmlformats.org/officeDocument/2006/relationships/image" Target="/word/media/98b19bcb-f172-44d4-a37d-1d17596008c3.png" Id="Rdd75b20ede554dd1" /><Relationship Type="http://schemas.openxmlformats.org/officeDocument/2006/relationships/image" Target="/word/media/4c111599-ce34-4b16-a5e7-7a98c1fc752e.png" Id="Re1e994a1f0fb493a" /><Relationship Type="http://schemas.openxmlformats.org/officeDocument/2006/relationships/footer" Target="/word/footer1.xml" Id="R915107b5c95b452e" /><Relationship Type="http://schemas.openxmlformats.org/officeDocument/2006/relationships/footer" Target="/word/footer2.xml" Id="Rd9e10746594747b9" /><Relationship Type="http://schemas.openxmlformats.org/officeDocument/2006/relationships/footer" Target="/word/footer3.xml" Id="Rc1c60131cc2542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7573d3a882f4531" /></Relationships>
</file>