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68d619225249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fa035ced3643b8"/>
      <w:footerReference w:type="even" r:id="R2b504c58bbed44ca"/>
      <w:footerReference w:type="first" r:id="R52e5d6fd567b46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0dfa1596a942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DFZ-2013-6711-VII-NE-EI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39e354c68b44b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N°422 de fecha 09-11-2006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96960700-K-1-1</w:t>
            </w:r>
          </w:p>
        </w:tc>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96960700-K-1-1</w:t>
            </w:r>
          </w:p>
        </w:tc>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dfef098c83842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3b362a77fb4875" /><Relationship Type="http://schemas.openxmlformats.org/officeDocument/2006/relationships/numbering" Target="/word/numbering.xml" Id="R2ec137cf855144d0" /><Relationship Type="http://schemas.openxmlformats.org/officeDocument/2006/relationships/settings" Target="/word/settings.xml" Id="R8c1c606cd5154837" /><Relationship Type="http://schemas.openxmlformats.org/officeDocument/2006/relationships/image" Target="/word/media/c9163bc6-507f-48b0-9ba7-a7052056a6f6.png" Id="R810dfa1596a942cb" /><Relationship Type="http://schemas.openxmlformats.org/officeDocument/2006/relationships/image" Target="/word/media/dbb60c81-535c-49ee-912c-197b06d96caa.png" Id="R4c39e354c68b44b1" /><Relationship Type="http://schemas.openxmlformats.org/officeDocument/2006/relationships/footer" Target="/word/footer1.xml" Id="R1cfa035ced3643b8" /><Relationship Type="http://schemas.openxmlformats.org/officeDocument/2006/relationships/footer" Target="/word/footer2.xml" Id="R2b504c58bbed44ca" /><Relationship Type="http://schemas.openxmlformats.org/officeDocument/2006/relationships/footer" Target="/word/footer3.xml" Id="R52e5d6fd567b46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fef098c838425f" /></Relationships>
</file>