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0a6c1277c244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d989c2ee5244e3"/>
      <w:footerReference w:type="even" r:id="Rb9e7361dcd7b4b2a"/>
      <w:footerReference w:type="first" r:id="R455c2ca19f6142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25316eb0a7400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DFZ-2013-6720-XIII-NE-EI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1eeea7afd44ea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42</w:t>
            </w: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6ffb75bb35c44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10673a2b8f477c" /><Relationship Type="http://schemas.openxmlformats.org/officeDocument/2006/relationships/numbering" Target="/word/numbering.xml" Id="R2b1aea60d3bf426a" /><Relationship Type="http://schemas.openxmlformats.org/officeDocument/2006/relationships/settings" Target="/word/settings.xml" Id="R311b5bd10d06424a" /><Relationship Type="http://schemas.openxmlformats.org/officeDocument/2006/relationships/image" Target="/word/media/97dd9130-78bc-4718-8fe7-67a6591eb26d.png" Id="Rd725316eb0a74001" /><Relationship Type="http://schemas.openxmlformats.org/officeDocument/2006/relationships/image" Target="/word/media/46040c93-a174-4ad7-b40b-134553ece687.png" Id="R6e1eeea7afd44ea0" /><Relationship Type="http://schemas.openxmlformats.org/officeDocument/2006/relationships/footer" Target="/word/footer1.xml" Id="Redd989c2ee5244e3" /><Relationship Type="http://schemas.openxmlformats.org/officeDocument/2006/relationships/footer" Target="/word/footer2.xml" Id="Rb9e7361dcd7b4b2a" /><Relationship Type="http://schemas.openxmlformats.org/officeDocument/2006/relationships/footer" Target="/word/footer3.xml" Id="R455c2ca19f6142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ffb75bb35c44d4" /></Relationships>
</file>