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008afbd36a4d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97654bcefa4c43"/>
      <w:footerReference w:type="even" r:id="R0ac542cbf52647f0"/>
      <w:footerReference w:type="first" r:id="Rd75ad93e6f4242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abe6ed1b7143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DFZ-2013-6738-X-NE-EI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14251b93a44b7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99556040-2-339-691</w:t>
            </w:r>
          </w:p>
        </w:tc>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709444</w:t>
            </w:r>
          </w:p>
        </w:tc>
        <w:tc>
          <w:tcPr>
            <w:tcW w:w="2310" w:type="auto"/>
          </w:tcPr>
          <w:p>
            <w:pPr/>
            <w:r>
              <w:rPr>
                <w:sz w:val="18"/>
                <w:szCs w:val="18"/>
              </w:rPr>
              <w:t>5355013</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99556040-2-339-692</w:t>
            </w:r>
          </w:p>
        </w:tc>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709267</w:t>
            </w:r>
          </w:p>
        </w:tc>
        <w:tc>
          <w:tcPr>
            <w:tcW w:w="2310" w:type="auto"/>
          </w:tcPr>
          <w:p>
            <w:pPr/>
            <w:r>
              <w:rPr>
                <w:sz w:val="18"/>
                <w:szCs w:val="18"/>
              </w:rPr>
              <w:t>5354927</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99556040-2-339-691</w:t>
            </w:r>
          </w:p>
        </w:tc>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99556040-2-339-692</w:t>
            </w:r>
          </w:p>
        </w:tc>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6906697aad44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a6ecfab1754ffc" /><Relationship Type="http://schemas.openxmlformats.org/officeDocument/2006/relationships/numbering" Target="/word/numbering.xml" Id="R6c6a8f11f3684b23" /><Relationship Type="http://schemas.openxmlformats.org/officeDocument/2006/relationships/settings" Target="/word/settings.xml" Id="R5ff47ad4eb6d45a9" /><Relationship Type="http://schemas.openxmlformats.org/officeDocument/2006/relationships/image" Target="/word/media/be8252de-3be0-402f-8264-94ae6a7aea23.png" Id="R96abe6ed1b7143de" /><Relationship Type="http://schemas.openxmlformats.org/officeDocument/2006/relationships/image" Target="/word/media/53f88e00-536a-4cb3-b2c6-005d2010ecbc.png" Id="R6214251b93a44b7a" /><Relationship Type="http://schemas.openxmlformats.org/officeDocument/2006/relationships/footer" Target="/word/footer1.xml" Id="R2e97654bcefa4c43" /><Relationship Type="http://schemas.openxmlformats.org/officeDocument/2006/relationships/footer" Target="/word/footer2.xml" Id="R0ac542cbf52647f0" /><Relationship Type="http://schemas.openxmlformats.org/officeDocument/2006/relationships/footer" Target="/word/footer3.xml" Id="Rd75ad93e6f4242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6906697aad44e3" /></Relationships>
</file>