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e0170200847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0d704a653e4867"/>
      <w:footerReference w:type="even" r:id="Rbb23e6865bd64e1c"/>
      <w:footerReference w:type="first" r:id="Rb452c995615c41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0a4300b305421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DFZ-2013-6031-VIII-NE-EI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08e0255c07408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1a17611a2ec42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5fd27c377b40d4" /><Relationship Type="http://schemas.openxmlformats.org/officeDocument/2006/relationships/numbering" Target="/word/numbering.xml" Id="Rf4fa340fe0424342" /><Relationship Type="http://schemas.openxmlformats.org/officeDocument/2006/relationships/settings" Target="/word/settings.xml" Id="R2078119408384a90" /><Relationship Type="http://schemas.openxmlformats.org/officeDocument/2006/relationships/image" Target="/word/media/93d75daa-b7be-4a66-86ba-ca9118012769.png" Id="Rbc0a4300b305421d" /><Relationship Type="http://schemas.openxmlformats.org/officeDocument/2006/relationships/image" Target="/word/media/e1c06804-d15b-4ffe-b94a-04e1de966634.png" Id="R1908e0255c07408e" /><Relationship Type="http://schemas.openxmlformats.org/officeDocument/2006/relationships/footer" Target="/word/footer1.xml" Id="R0d0d704a653e4867" /><Relationship Type="http://schemas.openxmlformats.org/officeDocument/2006/relationships/footer" Target="/word/footer2.xml" Id="Rbb23e6865bd64e1c" /><Relationship Type="http://schemas.openxmlformats.org/officeDocument/2006/relationships/footer" Target="/word/footer3.xml" Id="Rb452c995615c41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a17611a2ec42d0" /></Relationships>
</file>