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f4c8d26ccb4a1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3f7cedad7e4cfb"/>
      <w:footerReference w:type="even" r:id="R40add8c24c6c489d"/>
      <w:footerReference w:type="first" r:id="R5bffe02db6f440b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e971016bd54c1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DFZ-2013-2210-IV-NE-EI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e2f9726b45b4b1a"/>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99586280-8-375-727</w:t>
            </w:r>
          </w:p>
        </w:tc>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99586280-8-375-727</w:t>
            </w:r>
          </w:p>
        </w:tc>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637e7ded5d54c2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d2457bfa11b4979" /><Relationship Type="http://schemas.openxmlformats.org/officeDocument/2006/relationships/numbering" Target="/word/numbering.xml" Id="Ra1950711e7e74142" /><Relationship Type="http://schemas.openxmlformats.org/officeDocument/2006/relationships/settings" Target="/word/settings.xml" Id="Rd46c1cb411a44600" /><Relationship Type="http://schemas.openxmlformats.org/officeDocument/2006/relationships/image" Target="/word/media/345b94ca-8f9e-45c2-af77-fc43912fb6c4.png" Id="R5ce971016bd54c1e" /><Relationship Type="http://schemas.openxmlformats.org/officeDocument/2006/relationships/image" Target="/word/media/952de91a-9148-4c2b-983c-40eb402c1e98.png" Id="R2e2f9726b45b4b1a" /><Relationship Type="http://schemas.openxmlformats.org/officeDocument/2006/relationships/footer" Target="/word/footer1.xml" Id="Rb53f7cedad7e4cfb" /><Relationship Type="http://schemas.openxmlformats.org/officeDocument/2006/relationships/footer" Target="/word/footer2.xml" Id="R40add8c24c6c489d" /><Relationship Type="http://schemas.openxmlformats.org/officeDocument/2006/relationships/footer" Target="/word/footer3.xml" Id="R5bffe02db6f440b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637e7ded5d54c2f" /></Relationships>
</file>