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78653d5e543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bb08f47197b4b2c"/>
      <w:footerReference w:type="even" r:id="R7064075c5d9e47ca"/>
      <w:footerReference w:type="first" r:id="Ra5db48725b344b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a441e4bac64a2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DFZ-2013-1847-VIII-NE-EI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8c3f52ed8534a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N°16 de fecha 10-01-2008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76667500-K-674-1099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237851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5872319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76667500-K-674-1099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7166a85d7d94e7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611d97aad249d6" /><Relationship Type="http://schemas.openxmlformats.org/officeDocument/2006/relationships/numbering" Target="/word/numbering.xml" Id="R59fc13ecae844129" /><Relationship Type="http://schemas.openxmlformats.org/officeDocument/2006/relationships/settings" Target="/word/settings.xml" Id="R26cb2b17bfe14a22" /><Relationship Type="http://schemas.openxmlformats.org/officeDocument/2006/relationships/image" Target="/word/media/73b3a474-ddad-4635-a43b-866d59bf642f.png" Id="R11a441e4bac64a2b" /><Relationship Type="http://schemas.openxmlformats.org/officeDocument/2006/relationships/image" Target="/word/media/1221afdf-1cff-4c44-915d-ed89910f0e58.png" Id="R18c3f52ed8534ad4" /><Relationship Type="http://schemas.openxmlformats.org/officeDocument/2006/relationships/footer" Target="/word/footer1.xml" Id="R6bb08f47197b4b2c" /><Relationship Type="http://schemas.openxmlformats.org/officeDocument/2006/relationships/footer" Target="/word/footer2.xml" Id="R7064075c5d9e47ca" /><Relationship Type="http://schemas.openxmlformats.org/officeDocument/2006/relationships/footer" Target="/word/footer3.xml" Id="Ra5db48725b344b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7166a85d7d94e75" /></Relationships>
</file>