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1d74f4e3d45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f2422af0c064d79"/>
      <w:footerReference w:type="even" r:id="Radad396cfc094ea8"/>
      <w:footerReference w:type="first" r:id="Rfa7f6b315420455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437ff2db414a0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DFZ-2013-5298-VII-NE-EI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105f2d988cd4c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bbc6a88d1d2409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94f8dc90f2409c" /><Relationship Type="http://schemas.openxmlformats.org/officeDocument/2006/relationships/numbering" Target="/word/numbering.xml" Id="R27f09d6281bd4be5" /><Relationship Type="http://schemas.openxmlformats.org/officeDocument/2006/relationships/settings" Target="/word/settings.xml" Id="R300fcd99f75c4d59" /><Relationship Type="http://schemas.openxmlformats.org/officeDocument/2006/relationships/image" Target="/word/media/cc6c869b-e7d0-4c99-9918-a4aa1f5870af.png" Id="Rb7437ff2db414a0c" /><Relationship Type="http://schemas.openxmlformats.org/officeDocument/2006/relationships/image" Target="/word/media/c7151022-508b-48f1-b5ee-46f3e39a8f73.png" Id="R8105f2d988cd4c8c" /><Relationship Type="http://schemas.openxmlformats.org/officeDocument/2006/relationships/footer" Target="/word/footer1.xml" Id="Rbf2422af0c064d79" /><Relationship Type="http://schemas.openxmlformats.org/officeDocument/2006/relationships/footer" Target="/word/footer2.xml" Id="Radad396cfc094ea8" /><Relationship Type="http://schemas.openxmlformats.org/officeDocument/2006/relationships/footer" Target="/word/footer3.xml" Id="Rfa7f6b31542045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bbc6a88d1d2409a" /></Relationships>
</file>