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112c2e206d48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5f68112a1b4824"/>
      <w:footerReference w:type="even" r:id="Raadf3335e29f4368"/>
      <w:footerReference w:type="first" r:id="Ra73efbe6f4e749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1c97237d2545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DFZ-2013-1832-XIII-NE-EI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191d2a7014bb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5998052-1-1-1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5998052-1-1-1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1577016a1334b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8dc6a724af41af" /><Relationship Type="http://schemas.openxmlformats.org/officeDocument/2006/relationships/numbering" Target="/word/numbering.xml" Id="R7f7008bfc1c54760" /><Relationship Type="http://schemas.openxmlformats.org/officeDocument/2006/relationships/settings" Target="/word/settings.xml" Id="R4b3610705bfc4411" /><Relationship Type="http://schemas.openxmlformats.org/officeDocument/2006/relationships/image" Target="/word/media/f985243c-bb39-4e4f-b5aa-34db167181fe.png" Id="R0c1c97237d25453a" /><Relationship Type="http://schemas.openxmlformats.org/officeDocument/2006/relationships/image" Target="/word/media/060c83f1-63ed-4bac-afea-3eaacb591671.png" Id="Raf3191d2a7014bb1" /><Relationship Type="http://schemas.openxmlformats.org/officeDocument/2006/relationships/footer" Target="/word/footer1.xml" Id="Rd85f68112a1b4824" /><Relationship Type="http://schemas.openxmlformats.org/officeDocument/2006/relationships/footer" Target="/word/footer2.xml" Id="Raadf3335e29f4368" /><Relationship Type="http://schemas.openxmlformats.org/officeDocument/2006/relationships/footer" Target="/word/footer3.xml" Id="Ra73efbe6f4e749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577016a1334bf1" /></Relationships>
</file>