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90a615804d49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8adf9b13254a9d"/>
      <w:footerReference w:type="even" r:id="R073c1aac0df24305"/>
      <w:footerReference w:type="first" r:id="R14b0e68247454b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3617ce212744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DFZ-2013-1751-XIV-NE-EI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fdb52a4026497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8184779-7-458-810</w:t>
            </w:r>
          </w:p>
        </w:tc>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8184779-7-458-810</w:t>
            </w:r>
          </w:p>
        </w:tc>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4177921743b43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0481f108394072" /><Relationship Type="http://schemas.openxmlformats.org/officeDocument/2006/relationships/numbering" Target="/word/numbering.xml" Id="R5f631b4683314a7b" /><Relationship Type="http://schemas.openxmlformats.org/officeDocument/2006/relationships/settings" Target="/word/settings.xml" Id="R5476160a78df45f0" /><Relationship Type="http://schemas.openxmlformats.org/officeDocument/2006/relationships/image" Target="/word/media/c1e9abb7-b0c1-4643-8653-ce7b3f31e0df.png" Id="R593617ce212744e6" /><Relationship Type="http://schemas.openxmlformats.org/officeDocument/2006/relationships/image" Target="/word/media/33826b76-a0e3-4546-9109-5c2523819a1e.png" Id="R96fdb52a40264977" /><Relationship Type="http://schemas.openxmlformats.org/officeDocument/2006/relationships/footer" Target="/word/footer1.xml" Id="R798adf9b13254a9d" /><Relationship Type="http://schemas.openxmlformats.org/officeDocument/2006/relationships/footer" Target="/word/footer2.xml" Id="R073c1aac0df24305" /><Relationship Type="http://schemas.openxmlformats.org/officeDocument/2006/relationships/footer" Target="/word/footer3.xml" Id="R14b0e68247454b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177921743b431f" /></Relationships>
</file>