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9fb7da307146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0bd535f77d40ed"/>
      <w:footerReference w:type="even" r:id="R45468ae13cc74661"/>
      <w:footerReference w:type="first" r:id="R7612a442c3fb47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e81900a6e746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DFZ-2013-2753-VI-NE-EI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13c52c52b34321"/>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765bf615234a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486d85bbfa4e8f" /><Relationship Type="http://schemas.openxmlformats.org/officeDocument/2006/relationships/numbering" Target="/word/numbering.xml" Id="Reb4b97f3f7544777" /><Relationship Type="http://schemas.openxmlformats.org/officeDocument/2006/relationships/settings" Target="/word/settings.xml" Id="Re82d95fa6ba24985" /><Relationship Type="http://schemas.openxmlformats.org/officeDocument/2006/relationships/image" Target="/word/media/36bba0d5-e158-4644-8c41-51eacb88afb3.png" Id="R70e81900a6e74657" /><Relationship Type="http://schemas.openxmlformats.org/officeDocument/2006/relationships/image" Target="/word/media/ae16d345-1fd6-4dbb-9da9-ea91b4a711b0.png" Id="R0b13c52c52b34321" /><Relationship Type="http://schemas.openxmlformats.org/officeDocument/2006/relationships/footer" Target="/word/footer1.xml" Id="R240bd535f77d40ed" /><Relationship Type="http://schemas.openxmlformats.org/officeDocument/2006/relationships/footer" Target="/word/footer2.xml" Id="R45468ae13cc74661" /><Relationship Type="http://schemas.openxmlformats.org/officeDocument/2006/relationships/footer" Target="/word/footer3.xml" Id="R7612a442c3fb47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765bf615234adf" /></Relationships>
</file>