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fe3a5a466449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52a0bd052a4274"/>
      <w:footerReference w:type="even" r:id="R88d9a57ab9fb44d7"/>
      <w:footerReference w:type="first" r:id="Rb7160cd25bf049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c3ad65611146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DFZ-2013-1748-V-NE-EI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b3b824d55437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889ce63b0f45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0929e14d8a4be1" /><Relationship Type="http://schemas.openxmlformats.org/officeDocument/2006/relationships/numbering" Target="/word/numbering.xml" Id="Rbf1e8b4aaee0476b" /><Relationship Type="http://schemas.openxmlformats.org/officeDocument/2006/relationships/settings" Target="/word/settings.xml" Id="R0b7880e4071447c7" /><Relationship Type="http://schemas.openxmlformats.org/officeDocument/2006/relationships/image" Target="/word/media/09eb9593-d5c2-4d04-b09c-a50bea3f2dec.png" Id="R78c3ad65611146fa" /><Relationship Type="http://schemas.openxmlformats.org/officeDocument/2006/relationships/image" Target="/word/media/24dc490c-05c4-422e-8ad9-05bdec22c56c.png" Id="R33ab3b824d55437e" /><Relationship Type="http://schemas.openxmlformats.org/officeDocument/2006/relationships/footer" Target="/word/footer1.xml" Id="Rdd52a0bd052a4274" /><Relationship Type="http://schemas.openxmlformats.org/officeDocument/2006/relationships/footer" Target="/word/footer2.xml" Id="R88d9a57ab9fb44d7" /><Relationship Type="http://schemas.openxmlformats.org/officeDocument/2006/relationships/footer" Target="/word/footer3.xml" Id="Rb7160cd25bf049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889ce63b0f4550" /></Relationships>
</file>