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cb660aea11407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57be6246ff8459d"/>
      <w:footerReference w:type="even" r:id="R58a9cc2670764cdd"/>
      <w:footerReference w:type="first" r:id="R462afa336c1f4e4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43578b300b744f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ARIZTIA LTDA. (CAMINO A HUECHUN)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DFZ-2013-1755-XIII-NE-EI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58850b84d5f4aa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ARIZTIA LTDA. (CAMINO A HUECHUN)”, en el marco de la norma de emisión DS.90/00 para el reporte del período correspondiente a FEBRERO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ARIZTIA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82557000-4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ARIZTIA LTDA. (CAMINO A HUECHUN)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HUECHUN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MELIPILLA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MELIPILLA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SMOGGIA@ARIZTIA.COM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3089 de fecha 30-08-2006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N°209 de fecha 26-05-2005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82557000-4-1-1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31152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291680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6265000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3089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30-08-2006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82557000-4-1-1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3473d656aeea4c4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160c2769264ef6" /><Relationship Type="http://schemas.openxmlformats.org/officeDocument/2006/relationships/numbering" Target="/word/numbering.xml" Id="Re799445da5284bc1" /><Relationship Type="http://schemas.openxmlformats.org/officeDocument/2006/relationships/settings" Target="/word/settings.xml" Id="R192185a0c8b346dd" /><Relationship Type="http://schemas.openxmlformats.org/officeDocument/2006/relationships/image" Target="/word/media/a0ae331c-2087-449e-b3f3-7559e0763d57.png" Id="R543578b300b744f7" /><Relationship Type="http://schemas.openxmlformats.org/officeDocument/2006/relationships/image" Target="/word/media/fa1b744f-69a3-4c76-839b-35af1ac1e61b.png" Id="Rd58850b84d5f4aab" /><Relationship Type="http://schemas.openxmlformats.org/officeDocument/2006/relationships/footer" Target="/word/footer1.xml" Id="Rc57be6246ff8459d" /><Relationship Type="http://schemas.openxmlformats.org/officeDocument/2006/relationships/footer" Target="/word/footer2.xml" Id="R58a9cc2670764cdd" /><Relationship Type="http://schemas.openxmlformats.org/officeDocument/2006/relationships/footer" Target="/word/footer3.xml" Id="R462afa336c1f4e4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473d656aeea4c4e" /></Relationships>
</file>