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a7bca1dbe64f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2a2845cd014d3c"/>
      <w:footerReference w:type="even" r:id="R49819ee9eaeb4419"/>
      <w:footerReference w:type="first" r:id="R7d9442042bf94b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fe7f46ec647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DFZ-2013-1745-VI-NE-EI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4c11c6b2bb48c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79872770-2-1191-1617</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315851</w:t>
            </w:r>
          </w:p>
        </w:tc>
        <w:tc>
          <w:tcPr>
            <w:tcW w:w="2310" w:type="auto"/>
          </w:tcPr>
          <w:p>
            <w:pPr/>
            <w:r>
              <w:rPr>
                <w:sz w:val="18"/>
                <w:szCs w:val="18"/>
              </w:rPr>
              <w:t>6160099</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79872770-2-1191-1617</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ca930cc42b47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059850b175413d" /><Relationship Type="http://schemas.openxmlformats.org/officeDocument/2006/relationships/numbering" Target="/word/numbering.xml" Id="Rac209a8dd6b34ae2" /><Relationship Type="http://schemas.openxmlformats.org/officeDocument/2006/relationships/settings" Target="/word/settings.xml" Id="Rfa3777da012a480f" /><Relationship Type="http://schemas.openxmlformats.org/officeDocument/2006/relationships/image" Target="/word/media/a3a42696-a4cc-45f7-a065-64af808e7e71.png" Id="Rb2ffe7f46ec64709" /><Relationship Type="http://schemas.openxmlformats.org/officeDocument/2006/relationships/image" Target="/word/media/712b3414-98dd-434b-8328-cb63ab3eb989.png" Id="Rd44c11c6b2bb48c3" /><Relationship Type="http://schemas.openxmlformats.org/officeDocument/2006/relationships/footer" Target="/word/footer1.xml" Id="R432a2845cd014d3c" /><Relationship Type="http://schemas.openxmlformats.org/officeDocument/2006/relationships/footer" Target="/word/footer2.xml" Id="R49819ee9eaeb4419" /><Relationship Type="http://schemas.openxmlformats.org/officeDocument/2006/relationships/footer" Target="/word/footer3.xml" Id="R7d9442042bf94b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ca930cc42b47d4" /></Relationships>
</file>