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daef024a1146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c571a24ee84799"/>
      <w:footerReference w:type="even" r:id="Rc6d650fe0d864f77"/>
      <w:footerReference w:type="first" r:id="Raea19145bfa049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3497eea29b42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DFZ-2013-1787-XIV-NE-EI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85694cc76e4b6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96565750-9-241-581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33111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96565750-9-241-581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1062caf4c1441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f18b636e434798" /><Relationship Type="http://schemas.openxmlformats.org/officeDocument/2006/relationships/numbering" Target="/word/numbering.xml" Id="Rfdb1debdf58f4a81" /><Relationship Type="http://schemas.openxmlformats.org/officeDocument/2006/relationships/settings" Target="/word/settings.xml" Id="Rde8ed26ac2d740b4" /><Relationship Type="http://schemas.openxmlformats.org/officeDocument/2006/relationships/image" Target="/word/media/eb03fbf0-8e36-437b-be53-bae89bece583.png" Id="R313497eea29b425a" /><Relationship Type="http://schemas.openxmlformats.org/officeDocument/2006/relationships/image" Target="/word/media/49fac2e6-3ef5-4c6a-a31f-49a2beae85cf.png" Id="R5885694cc76e4b67" /><Relationship Type="http://schemas.openxmlformats.org/officeDocument/2006/relationships/footer" Target="/word/footer1.xml" Id="R08c571a24ee84799" /><Relationship Type="http://schemas.openxmlformats.org/officeDocument/2006/relationships/footer" Target="/word/footer2.xml" Id="Rc6d650fe0d864f77" /><Relationship Type="http://schemas.openxmlformats.org/officeDocument/2006/relationships/footer" Target="/word/footer3.xml" Id="Raea19145bfa049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062caf4c1441b8" /></Relationships>
</file>