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80da20212044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abc95b8fa8426e"/>
      <w:footerReference w:type="even" r:id="R4189d37cd56049d0"/>
      <w:footerReference w:type="first" r:id="R849b90d6391d4b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ee72ee3434d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DFZ-2013-2306-XI-NE-EI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9c104b9f234a8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cb2554d0b447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553a2874e04b28" /><Relationship Type="http://schemas.openxmlformats.org/officeDocument/2006/relationships/numbering" Target="/word/numbering.xml" Id="R6333873332894273" /><Relationship Type="http://schemas.openxmlformats.org/officeDocument/2006/relationships/settings" Target="/word/settings.xml" Id="R40c564c9479546a3" /><Relationship Type="http://schemas.openxmlformats.org/officeDocument/2006/relationships/image" Target="/word/media/7a978114-5794-435b-b9ee-9278b8a50534.png" Id="Rd53ee72ee3434de5" /><Relationship Type="http://schemas.openxmlformats.org/officeDocument/2006/relationships/image" Target="/word/media/44684d77-72ab-47a7-94b9-0a039062033d.png" Id="Rc29c104b9f234a8d" /><Relationship Type="http://schemas.openxmlformats.org/officeDocument/2006/relationships/footer" Target="/word/footer1.xml" Id="R9cabc95b8fa8426e" /><Relationship Type="http://schemas.openxmlformats.org/officeDocument/2006/relationships/footer" Target="/word/footer2.xml" Id="R4189d37cd56049d0" /><Relationship Type="http://schemas.openxmlformats.org/officeDocument/2006/relationships/footer" Target="/word/footer3.xml" Id="R849b90d6391d4b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cb2554d0b44748" /></Relationships>
</file>